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i/>
          <w:iCs/>
          <w:color w:val="999999"/>
          <w:sz w:val="14"/>
          <w:szCs w:val="14"/>
        </w:rPr>
        <w:t xml:space="preserve">Tip: To edit this template, click into any field and type. Delete this line before printing.</w:t>
      </w:r>
    </w:p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160"/>
              <w:left w:type="dxa" w:w="160"/>
              <w:bottom w:type="dxa" w:w="6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4"/>
                <w:szCs w:val="14"/>
              </w:rPr>
              <w:t xml:space="preserve">silentauction.org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SILENT AUCTION ITEM DESCRIPTION CARD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Event Name: ___________________________________________     Event Date: ____________________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ITEM DETAILS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4"/>
        <w:gridCol w:w="3504"/>
        <w:gridCol w:w="3504"/>
      </w:tblGrid>
      <w:tr>
        <w:trPr>
          <w:trHeight w:val="420" w:hRule="atLeast"/>
        </w:trPr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ITEM #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ITEM NAME / TITLE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DONOR NAME / BUSINESS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4"/>
        <w:gridCol w:w="3504"/>
        <w:gridCol w:w="3504"/>
      </w:tblGrid>
      <w:tr>
        <w:trPr>
          <w:trHeight w:val="420" w:hRule="atLeast"/>
        </w:trPr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ESTIMATED RETAIL VALUE (ERV)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CATEGORY  (e.g. Experience, Goods, Gift Card)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ITEM TYPE  (Basket / Certificate / Physical)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69"/>
        <w:gridCol w:w="7043"/>
      </w:tblGrid>
      <w:tr>
        <w:trPr>
          <w:trHeight w:val="420" w:hRule="atLeast"/>
        </w:trPr>
        <w:tc>
          <w:tcPr>
            <w:tcW w:type="dxa" w:w="346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EXPIRATION DATE</w:t>
            </w:r>
          </w:p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04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REDEMPTION / CERTIFICATE INSTRUCTIONS</w:t>
            </w:r>
          </w:p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ITEM DESCRIPTION  (2–4 sentences — write for the bidder, not a committee memo)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rPr>
          <w:trHeight w:val="1100" w:hRule="atLeast"/>
        </w:trP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Describe the item here. Include what makes it special and who it's perfect for.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WHAT'S INCLUDED  (list every item, service, or component — be specific)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6"/>
        <w:gridCol w:w="5782"/>
        <w:gridCol w:w="3994"/>
      </w:tblGrid>
      <w:tr>
        <w:tc>
          <w:tcPr>
            <w:tcW w:type="dxa" w:w="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#</w:t>
            </w:r>
          </w:p>
        </w:tc>
        <w:tc>
          <w:tcPr>
            <w:tcW w:type="dxa" w:w="57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ITEM / COMPONENT</w:t>
            </w:r>
          </w:p>
        </w:tc>
        <w:tc>
          <w:tcPr>
            <w:tcW w:type="dxa" w:w="399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4"/>
                <w:szCs w:val="14"/>
              </w:rPr>
              <w:t xml:space="preserve">NOTES / QUANTITY</w:t>
            </w:r>
          </w:p>
        </w:tc>
      </w:tr>
      <w:tr>
        <w:trPr>
          <w:trHeight w:val="380" w:hRule="atLeast"/>
        </w:trPr>
        <w:tc>
          <w:tcPr>
            <w:tcW w:type="dxa" w:w="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7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99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7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99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7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99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7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99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7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99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578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99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RESTRICTIONS &amp; EXCLUSIONS  (blackout dates, geographic limits, age requirements, etc.)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rPr>
          <w:trHeight w:val="700" w:hRule="atLeast"/>
        </w:trP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List any restrictions, exclusions, or fine print here.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BIDDING GUIDANCE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4"/>
        <w:gridCol w:w="3504"/>
        <w:gridCol w:w="3504"/>
      </w:tblGrid>
      <w:tr>
        <w:trPr>
          <w:trHeight w:val="420" w:hRule="atLeast"/>
        </w:trPr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SUGGESTED STARTING BID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MINIMUM BID INCREMENT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BUY-IT-NOW PRICE  (optional)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STAFF USE ONLY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rPr>
          <w:trHeight w:val="420" w:hRule="atLeast"/>
        </w:trPr>
        <w:tc>
          <w:tcPr>
            <w:tcW w:type="dxa" w:w="2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WINNING BIDDER NAME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WINNING BID AMOUNT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PAYMENT METHOD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ITEM CLAIMED  (Y / N)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rPr>
          <w:trHeight w:val="420" w:hRule="atLeast"/>
        </w:trP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3E5C"/>
                <w:sz w:val="12"/>
                <w:szCs w:val="12"/>
              </w:rPr>
              <w:t xml:space="preserve">STAFF NOTES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4"/>
        <w:szCs w:val="14"/>
      </w:rPr>
      <w:t xml:space="preserve">Downloaded free from silentauction.org  |  Customize and reprint as needed  |  Keep all item description cards for your records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2026-05-04T17:41:38.212Z</dcterms:created>
  <dcterms:modified xsi:type="dcterms:W3CDTF">2026-05-04T17:41:38.213Z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