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i/>
          <w:iCs/>
          <w:color w:val="666666"/>
          <w:sz w:val="14"/>
          <w:szCs w:val="14"/>
        </w:rPr>
        <w:t xml:space="preserve">Tip: To edit this template, click into any field and type. Delete this line before printing.</w:t>
      </w:r>
    </w:p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9F" w:val="clear"/>
            <w:tcMar>
              <w:top w:type="dxa" w:w="80"/>
              <w:left w:type="dxa" w:w="120"/>
              <w:bottom w:type="dxa" w:w="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silentauction.org</w:t>
            </w:r>
          </w:p>
        </w:tc>
      </w:tr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9F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SILENT AUCTION EVENT BUDGET TEMPLATE</w:t>
            </w:r>
          </w:p>
        </w:tc>
      </w:tr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9F" w:val="clear"/>
            <w:tcMar>
              <w:top w:type="dxa" w:w="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Event Name: ____________________________________    </w:t>
            </w: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Event Date: ______________________</w:t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EVENT DETAILS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56"/>
        <w:gridCol w:w="5256"/>
      </w:tblGrid>
      <w:tr>
        <w:tc>
          <w:tcPr>
            <w:tcW w:type="dxa" w:w="525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Organization Name: ________________________________</w:t>
            </w:r>
          </w:p>
        </w:tc>
        <w:tc>
          <w:tcPr>
            <w:tcW w:type="dxa" w:w="525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Event Chair / Contact: ___________________________</w:t>
            </w:r>
          </w:p>
        </w:tc>
      </w:tr>
      <w:tr>
        <w:tc>
          <w:tcPr>
            <w:tcW w:type="dxa" w:w="525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Venue: ___________________________________________</w:t>
            </w:r>
          </w:p>
        </w:tc>
        <w:tc>
          <w:tcPr>
            <w:tcW w:type="dxa" w:w="525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Expected Attendance: ____________________________</w:t>
            </w:r>
          </w:p>
        </w:tc>
      </w:tr>
      <w:tr>
        <w:tc>
          <w:tcPr>
            <w:tcW w:type="dxa" w:w="525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8"/>
                <w:szCs w:val="18"/>
              </w:rPr>
              <w:t xml:space="preserve">Fundraising Goal (Net): $________________________</w:t>
            </w:r>
          </w:p>
        </w:tc>
        <w:tc>
          <w:tcPr>
            <w:tcW w:type="dxa" w:w="525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Total Item Fair Market Value: $__________________</w:t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INCOME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350"/>
        <w:gridCol w:w="1350"/>
        <w:gridCol w:w="1350"/>
        <w:gridCol w:w="2862"/>
      </w:tblGrid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CATEGORY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PROJECTED ($)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ACTUAL ($)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VARIANCE ($)</w:t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NOTES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Item Revenue (Silent Auction Bids)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Ticket / Admission Sales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Sponsorship Revenue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Fund-a-Need / Paddle Raise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Raffle or Game Revenue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Other Income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TOTAL INCOME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EXPENSES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350"/>
        <w:gridCol w:w="1350"/>
        <w:gridCol w:w="1350"/>
        <w:gridCol w:w="2862"/>
      </w:tblGrid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CATEGORY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PROJECTED ($)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ACTUAL ($)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VARIANCE ($)</w:t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VENDOR / NOTES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Venue Rental / Facility Fee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Catering / Food &amp; Beverage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Printing &amp; Signage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Marketing &amp; Promotions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Technology / Bidding Software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Decorations &amp; Supplies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Staffing / Entertainment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Contingency (10-15%)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Other / Miscellaneous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TOTAL EXPENSES</w:t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35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86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IN-KIND CONTRIBUTIONS  (non-cash donated goods and services)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000"/>
        <w:gridCol w:w="1500"/>
        <w:gridCol w:w="3612"/>
      </w:tblGrid>
      <w:tr>
        <w:tc>
          <w:tcPr>
            <w:tcW w:type="dxa" w:w="3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ITEM / SERVICE DONATED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DONOR / VENDOR</w:t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FAIR MARKET VALUE ($)</w:t>
            </w:r>
          </w:p>
        </w:tc>
        <w:tc>
          <w:tcPr>
            <w:tcW w:type="dxa" w:w="361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NOTES</w:t>
            </w:r>
          </w:p>
        </w:tc>
      </w:tr>
      <w:tr>
        <w:tc>
          <w:tcPr>
            <w:tcW w:type="dxa" w:w="3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361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361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  <w:tc>
          <w:tcPr>
            <w:tcW w:type="dxa" w:w="3612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STAFF USE ONLY — POST-EVENT CLOSE-OUT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4"/>
        <w:gridCol w:w="3504"/>
        <w:gridCol w:w="3504"/>
      </w:tblGrid>
      <w:tr>
        <w:tc>
          <w:tcPr>
            <w:tcW w:type="dxa" w:w="3504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Net Revenue (Total Income minus Total Expenses): $</w:t>
            </w:r>
          </w:p>
        </w:tc>
        <w:tc>
          <w:tcPr>
            <w:tcW w:type="dxa" w:w="3504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vs. Fundraising Goal: Over / Under by ($): $</w:t>
            </w:r>
          </w:p>
        </w:tc>
        <w:tc>
          <w:tcPr>
            <w:tcW w:type="dxa" w:w="3504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Budget Approved By:</w:t>
            </w:r>
          </w:p>
        </w:tc>
      </w:tr>
      <w:tr>
        <w:tc>
          <w:tcPr>
            <w:tcW w:type="dxa" w:w="3504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Finance / Treasurer Sign-Off:</w:t>
            </w:r>
          </w:p>
        </w:tc>
        <w:tc>
          <w:tcPr>
            <w:tcW w:type="dxa" w:w="3504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Date of Final Reconciliation:</w:t>
            </w:r>
          </w:p>
        </w:tc>
        <w:tc>
          <w:tcPr>
            <w:tcW w:type="dxa" w:w="3504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Filed With (document location):</w:t>
            </w:r>
          </w:p>
        </w:tc>
      </w:tr>
    </w:tbl>
    <w:sectPr>
      <w:footerReference w:type="default" r:id="rId7"/>
      <w:pgSz w:w="12240" w:h="15840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4"/>
        <w:szCs w:val="14"/>
      </w:rPr>
      <w:t xml:space="preserve">Downloaded free from silentauction.org  |  Customize and reprint as needed  |  Keep all event budget templates for your records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2026-05-04T20:52:19.619Z</dcterms:created>
  <dcterms:modified xsi:type="dcterms:W3CDTF">2026-05-04T20:52:19.644Z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